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8" w:rsidRPr="00BF4D2D" w:rsidRDefault="00D35AC8" w:rsidP="00BF4D2D">
      <w:pPr>
        <w:jc w:val="center"/>
        <w:rPr>
          <w:rFonts w:ascii="Times New Roman" w:hAnsi="Times New Roman"/>
          <w:b/>
          <w:sz w:val="24"/>
          <w:szCs w:val="24"/>
        </w:rPr>
      </w:pPr>
      <w:r w:rsidRPr="00BF4D2D">
        <w:rPr>
          <w:rFonts w:ascii="Times New Roman" w:hAnsi="Times New Roman"/>
          <w:b/>
          <w:sz w:val="24"/>
          <w:szCs w:val="24"/>
        </w:rPr>
        <w:t xml:space="preserve">PLAN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>PRACY</w:t>
      </w:r>
    </w:p>
    <w:p w:rsidR="00D35AC8" w:rsidRPr="00BF4D2D" w:rsidRDefault="00D35AC8" w:rsidP="00BF4D2D">
      <w:pPr>
        <w:jc w:val="center"/>
        <w:rPr>
          <w:rFonts w:ascii="Times New Roman" w:hAnsi="Times New Roman"/>
          <w:b/>
          <w:sz w:val="24"/>
          <w:szCs w:val="24"/>
        </w:rPr>
      </w:pPr>
      <w:r w:rsidRPr="00BF4D2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MŁODZIEŻOWYM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OŚRODKU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SOCJOTERAPII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>ŁĘKAWIE</w:t>
      </w:r>
    </w:p>
    <w:p w:rsidR="00D35AC8" w:rsidRDefault="00D35AC8" w:rsidP="00BF4D2D">
      <w:pPr>
        <w:jc w:val="center"/>
        <w:rPr>
          <w:rFonts w:ascii="Times New Roman" w:hAnsi="Times New Roman"/>
          <w:b/>
          <w:sz w:val="24"/>
          <w:szCs w:val="24"/>
        </w:rPr>
      </w:pPr>
      <w:r w:rsidRPr="00BF4D2D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 ROK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>SZKOLNY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D2D">
        <w:rPr>
          <w:rFonts w:ascii="Times New Roman" w:hAnsi="Times New Roman"/>
          <w:b/>
          <w:sz w:val="24"/>
          <w:szCs w:val="24"/>
        </w:rPr>
        <w:t xml:space="preserve"> 2017/2018.</w:t>
      </w:r>
    </w:p>
    <w:p w:rsidR="00D35AC8" w:rsidRDefault="00D35AC8" w:rsidP="00BF4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C8" w:rsidRDefault="00D35AC8" w:rsidP="00BF4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opracowany został na podstawie:</w:t>
      </w:r>
    </w:p>
    <w:p w:rsidR="00D35AC8" w:rsidRDefault="00D35AC8" w:rsidP="00BF4D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Podstawowych kierunków realizacji polityki oświatowej państwa na rok szkolny 2017/2018.</w:t>
      </w:r>
    </w:p>
    <w:p w:rsidR="00D35AC8" w:rsidRDefault="00D35AC8" w:rsidP="00BF4D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 nadzoru pedagogicznego kuratora oświaty na rok szkolny 2017/2018.</w:t>
      </w:r>
    </w:p>
    <w:p w:rsidR="00D35AC8" w:rsidRDefault="00D35AC8" w:rsidP="00BF4D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Koncepcji pracy MOS w Łękawie.</w:t>
      </w:r>
    </w:p>
    <w:p w:rsidR="00D35AC8" w:rsidRDefault="00D35AC8" w:rsidP="00BF4D2D">
      <w:pPr>
        <w:rPr>
          <w:rFonts w:ascii="Times New Roman" w:hAnsi="Times New Roman"/>
          <w:sz w:val="24"/>
          <w:szCs w:val="24"/>
        </w:rPr>
      </w:pPr>
    </w:p>
    <w:p w:rsidR="00D35AC8" w:rsidRDefault="00D35AC8" w:rsidP="00BF4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treści zawarty w planie:</w:t>
      </w:r>
    </w:p>
    <w:p w:rsidR="00D35AC8" w:rsidRDefault="00D35AC8" w:rsidP="00BF4D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w głównych obszarach działalności ośrodka.</w:t>
      </w:r>
    </w:p>
    <w:p w:rsidR="00D35AC8" w:rsidRDefault="00D35AC8" w:rsidP="00BF4D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uroczystości szkolnych.</w:t>
      </w:r>
    </w:p>
    <w:p w:rsidR="00D35AC8" w:rsidRDefault="00D35AC8" w:rsidP="00BF4D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posiedzeń rad pedagogicznych.</w:t>
      </w:r>
    </w:p>
    <w:p w:rsidR="00D35AC8" w:rsidRDefault="00D35AC8" w:rsidP="00BF4D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wolne od zajęć szkolnych i dydaktycznych w roku szkolnym 2017/2018.</w:t>
      </w:r>
    </w:p>
    <w:p w:rsidR="00D35AC8" w:rsidRDefault="00D35AC8" w:rsidP="00BF4D2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Kalendarz roku szkolnego 2017/2018.</w:t>
      </w:r>
    </w:p>
    <w:p w:rsidR="00D35AC8" w:rsidRDefault="00D35AC8" w:rsidP="00BF4D2D">
      <w:pPr>
        <w:rPr>
          <w:rFonts w:ascii="Times New Roman" w:hAnsi="Times New Roman"/>
          <w:sz w:val="24"/>
          <w:szCs w:val="24"/>
        </w:rPr>
      </w:pPr>
    </w:p>
    <w:p w:rsidR="00D35AC8" w:rsidRPr="00BF4D2D" w:rsidRDefault="00D35AC8" w:rsidP="00BF4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F4D2D">
        <w:rPr>
          <w:rFonts w:ascii="Times New Roman" w:hAnsi="Times New Roman"/>
          <w:b/>
          <w:sz w:val="24"/>
          <w:szCs w:val="24"/>
        </w:rPr>
        <w:t>PLAN PRACY W GŁOWNYCH OBSZARACH DZIAŁALNOŚCI OŚRODKA/SZKOŁY.</w:t>
      </w:r>
    </w:p>
    <w:p w:rsidR="00D35AC8" w:rsidRPr="00BF4D2D" w:rsidRDefault="00D35AC8" w:rsidP="00BF4D2D">
      <w:pPr>
        <w:rPr>
          <w:rFonts w:ascii="Times New Roman" w:hAnsi="Times New Roman"/>
          <w:b/>
          <w:sz w:val="24"/>
          <w:szCs w:val="24"/>
        </w:rPr>
      </w:pPr>
    </w:p>
    <w:p w:rsidR="00D35AC8" w:rsidRDefault="00D35AC8" w:rsidP="00BF4D2D">
      <w:pPr>
        <w:jc w:val="center"/>
        <w:rPr>
          <w:rFonts w:ascii="Times New Roman" w:hAnsi="Times New Roman"/>
          <w:b/>
          <w:sz w:val="24"/>
          <w:szCs w:val="24"/>
        </w:rPr>
      </w:pPr>
      <w:r w:rsidRPr="00BF4D2D">
        <w:rPr>
          <w:rFonts w:ascii="Times New Roman" w:hAnsi="Times New Roman"/>
          <w:b/>
          <w:sz w:val="24"/>
          <w:szCs w:val="24"/>
        </w:rPr>
        <w:t>Zarządzanie i organizacj</w:t>
      </w:r>
      <w:r>
        <w:rPr>
          <w:rFonts w:ascii="Times New Roman" w:hAnsi="Times New Roman"/>
          <w:b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119"/>
        <w:gridCol w:w="2441"/>
      </w:tblGrid>
      <w:tr w:rsidR="00D35AC8" w:rsidRPr="00AB308D" w:rsidTr="00AB308D">
        <w:tc>
          <w:tcPr>
            <w:tcW w:w="3652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41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Przydział obowiązków służbowych wszystkim pracownikom.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wrzesień 2017r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Opracowanie i uchwalenie              programu wychowawczo – profilaktycznego.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Rada pedagogiczna, Zespół ds. aktualizacji dokumentów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do 30 września 2017r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Opracowanie planu nadzoru pedagogicznego.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Dyrektor/Wicedyrektor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do 15 września 2017r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Opracowanie planów pracy dydaktycznej i wychowawczej.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Nauczyciele/Wychowawcy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do 15 września 2017r.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Sprawowanie nadzoru pedagogicznego.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Dyrektor/ 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Awans zawodowy nauczycieli.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Dyrektor/Wicedyrektor, opiekunowie stażu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Promocja Ośrodka w środowisku lokalnym.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Nauczyciele 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</w:tbl>
    <w:p w:rsidR="00D35AC8" w:rsidRDefault="00D35AC8" w:rsidP="003A74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C8" w:rsidRPr="00150047" w:rsidRDefault="00D35AC8" w:rsidP="003A74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119"/>
        <w:gridCol w:w="2441"/>
      </w:tblGrid>
      <w:tr w:rsidR="00D35AC8" w:rsidRPr="00AB308D" w:rsidTr="00AB308D">
        <w:tc>
          <w:tcPr>
            <w:tcW w:w="3652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41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Realizacja podstawy programowej.</w:t>
            </w: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Wdrażanie nowej podstawy programowej.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Opracowanie szkolnego zestawu programów i podręczników szkolnych.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do 15 czerwca 2018r.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Przeprowadzenie egzaminów próbnych, zewnętrznych.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Zespół, komisja egzaminacyjna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 terminach wyznaczonych przez OKE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Dokonanie analizy wyników egzaminu gimnazjalnego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opracowanie wniosków.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Wyznaczeni nauczyciele/wicedyrektor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sierpień 2018r.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Analiza wyników klasyfikacji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promocji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luty, czerwiec 2018r.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Przeprowadzenie wstępnych testów diagnozujących.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wrzesień 2017r., czerwiec 2018r.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Współpraca z psychologiem, pedagogiem placówki, poradnią psychologiczno –pedagogiczną, rodzicami w celu rozpoznania potrzeb i możliwości wychowanka.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Odkrywanie, rozwijanie zainteresowań i uzdolnień wychowanków poprzez indywidualizowanie stawianych im zadań.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Organizowanie konkursów wewnątrzszkolnych, uczestnictwo w zewnętrznych konkursach, zawodach sportowych.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według harmonogramu uroczystości szkolnych, terminów organizowanych konkursów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Wypracowanie procesów motywujących wychowanka do nauki.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Prowadzenie zajęć wyrównawczych oraz rozwijających zainteresowania dla uczniów ze zdiagnozowanymi dysfunkcjami.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Praca z uczniem mającym trudności w nauce.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Badanie i analiza wyników nauczania.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Wicedyrektor, nauczyciele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według planu nadzoru pedagogicznego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Kontrola właściwego, systematycznego oceniania ucznia.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Obserwacja lekcji, zajęć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Dyrektor/Wicedyrektor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według planu obserwacji</w:t>
            </w:r>
          </w:p>
        </w:tc>
      </w:tr>
    </w:tbl>
    <w:p w:rsidR="00D35AC8" w:rsidRPr="00BF4D2D" w:rsidRDefault="00D35AC8" w:rsidP="00BF4D2D">
      <w:pPr>
        <w:rPr>
          <w:rFonts w:ascii="Times New Roman" w:hAnsi="Times New Roman"/>
          <w:sz w:val="24"/>
          <w:szCs w:val="24"/>
        </w:rPr>
      </w:pPr>
    </w:p>
    <w:p w:rsidR="00D35AC8" w:rsidRPr="00150047" w:rsidRDefault="00D35AC8" w:rsidP="00150047">
      <w:pPr>
        <w:jc w:val="center"/>
        <w:rPr>
          <w:rFonts w:ascii="Times New Roman" w:hAnsi="Times New Roman"/>
          <w:b/>
          <w:sz w:val="24"/>
          <w:szCs w:val="24"/>
        </w:rPr>
      </w:pPr>
      <w:r w:rsidRPr="00150047">
        <w:rPr>
          <w:rFonts w:ascii="Times New Roman" w:hAnsi="Times New Roman"/>
          <w:b/>
          <w:sz w:val="24"/>
          <w:szCs w:val="24"/>
        </w:rPr>
        <w:t>Wychowanie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3119"/>
        <w:gridCol w:w="2441"/>
      </w:tblGrid>
      <w:tr w:rsidR="00D35AC8" w:rsidRPr="00AB308D" w:rsidTr="00AB308D">
        <w:tc>
          <w:tcPr>
            <w:tcW w:w="3652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41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Realizacja planu wychowawczo-profilaktycznego placówki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Nauczyciele/wychowawcy placówki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Diagnozowanie i monitorowanie zachowań wychowanków.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Organizowanie i uczestnictwo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w imprezach i uroczystościach wewnątrz i na zewnątrz placówki.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Współpraca nauczycieli/wychowawców/zespołu ds. okresowej oceny sytuacji wychowanka z rodzicami, poradniami, policją, sądami, MOPS, GOPS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nauczyciela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Doskonalenie pracy Samorządu Wychowanków placówki.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Opiekunowie samorządu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zgodnie z planem pracy SW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Działalność Rzecznika Praw Ucznia.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Rzecznik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2016/2017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Wychowanie ekologiczne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Kształtowanie tożsamości patriotycznej.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Edukacja czytelnicza.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Nauczyciel bibliotekarz, nauczyciele i wychowawcy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zgodnie z programem biblioteki szkolnej oraz innymi programami</w:t>
            </w:r>
          </w:p>
        </w:tc>
      </w:tr>
    </w:tbl>
    <w:p w:rsidR="00D35AC8" w:rsidRDefault="00D35AC8" w:rsidP="00BF4D2D">
      <w:pPr>
        <w:rPr>
          <w:rFonts w:ascii="Times New Roman" w:hAnsi="Times New Roman"/>
          <w:sz w:val="24"/>
          <w:szCs w:val="24"/>
        </w:rPr>
      </w:pPr>
    </w:p>
    <w:p w:rsidR="00D35AC8" w:rsidRDefault="00D35AC8" w:rsidP="00BF4D2D">
      <w:pPr>
        <w:rPr>
          <w:rFonts w:ascii="Times New Roman" w:hAnsi="Times New Roman"/>
          <w:sz w:val="24"/>
          <w:szCs w:val="24"/>
        </w:rPr>
      </w:pPr>
    </w:p>
    <w:p w:rsidR="00D35AC8" w:rsidRDefault="00D35AC8" w:rsidP="00150047">
      <w:pPr>
        <w:jc w:val="center"/>
        <w:rPr>
          <w:rFonts w:ascii="Times New Roman" w:hAnsi="Times New Roman"/>
          <w:b/>
          <w:sz w:val="24"/>
          <w:szCs w:val="24"/>
        </w:rPr>
      </w:pPr>
      <w:r w:rsidRPr="00150047">
        <w:rPr>
          <w:rFonts w:ascii="Times New Roman" w:hAnsi="Times New Roman"/>
          <w:b/>
          <w:sz w:val="24"/>
          <w:szCs w:val="24"/>
        </w:rPr>
        <w:t>Zadania opiekuńcze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119"/>
        <w:gridCol w:w="2441"/>
      </w:tblGrid>
      <w:tr w:rsidR="00D35AC8" w:rsidRPr="00AB308D" w:rsidTr="00AB308D">
        <w:tc>
          <w:tcPr>
            <w:tcW w:w="3652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41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Organizacja opieki pedagogicznej.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Organizacja opieki zdrowotnej.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Pielęgniarka szkolna, służba zdrowia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Zapewnienie pomocy psychologiczno – pedagogicznej.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Psycholog i pedagog placówki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Organizacja opieki wychowawczej.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Wychowawcy internatu, wychowawcy klas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  <w:tr w:rsidR="00D35AC8" w:rsidRPr="00AB308D" w:rsidTr="00AB308D">
        <w:tc>
          <w:tcPr>
            <w:tcW w:w="3652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Zapewnienie harmonijnego rozwoju.</w:t>
            </w:r>
          </w:p>
        </w:tc>
        <w:tc>
          <w:tcPr>
            <w:tcW w:w="3119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 placówki, wszyscy pracownicy</w:t>
            </w:r>
          </w:p>
        </w:tc>
        <w:tc>
          <w:tcPr>
            <w:tcW w:w="2441" w:type="dxa"/>
            <w:vAlign w:val="center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rok szkolny 2017/2018</w:t>
            </w:r>
          </w:p>
        </w:tc>
      </w:tr>
    </w:tbl>
    <w:p w:rsidR="00D35AC8" w:rsidRDefault="00D35AC8" w:rsidP="00150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C8" w:rsidRDefault="00D35AC8" w:rsidP="00150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C8" w:rsidRDefault="00D35AC8" w:rsidP="00150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C8" w:rsidRDefault="00D35AC8" w:rsidP="00C676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HARMONOGRAM UROCZYSTOŚCI SZKOLNYCH – ROK SZKOLNY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1559"/>
        <w:gridCol w:w="2867"/>
      </w:tblGrid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Rodzaj uroczystości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8D">
              <w:rPr>
                <w:rFonts w:ascii="Times New Roman" w:hAnsi="Times New Roman"/>
                <w:b/>
                <w:sz w:val="24"/>
                <w:szCs w:val="24"/>
              </w:rPr>
              <w:t>Odpowiedzialni: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Rozpoczęcie roku szkolnego 2017/2018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Apel, spotkanie z wychowawcą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4. IX.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Dyrektor, wicedyrektor, wychowawcy klas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Wybory Samorządu Wychowanków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Głosowanie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IX.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M. Bykowska, D. Janus,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A. Szopa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Akademia szkolna, dekoracja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13.X.2017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I. Mirota, K. Gonera,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J. Biegański – oprawa muzyczna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E. Janicka – oprawa plastyczna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Porządkowanie grobów nieznanego żołnierza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Czynności porządkowe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X.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Samorząd Wychowanków,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G. Krzymowska,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M. Kieruzal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Apel, dekoracja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10.XI.2017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M. Bykowska, A. Szopa,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J. Biegański – oprawa muzyczna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Andrzejki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Wróżby, zabawy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29.XI.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K. Urbaniak, M. Jasiński, B. Kotlicka, 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Zabawy, konkursy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6.XII.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-108" w:hanging="1891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  I. Mirota, E. Terkiewicz, 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 xml:space="preserve">  U. Wasiak</w:t>
            </w:r>
          </w:p>
          <w:p w:rsidR="00D35AC8" w:rsidRPr="00AB308D" w:rsidRDefault="00D35AC8" w:rsidP="00AB30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-108" w:hanging="18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Spotkanie opłatkowe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(wigilia)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Przełamanie opłatkiem, wspólny posiłek, kolędowanie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20.XII. 2017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U. Wasiak, B. Kotlicka,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 xml:space="preserve">K. Gonera, K. Urbaniak, D. Janus, W. Berłowski,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G. Krzymowska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Jasełka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Przedstawienie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20.XII. 2017</w:t>
            </w: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M. Bykowska, A. Szopa, M. Rzempała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Choinka noworoczna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Zabawa 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19.I. 2018</w:t>
            </w: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K. Kruszyńska,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W. Berłowski, P. Bartczak, J. Pajkert</w:t>
            </w: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Rekolekcje Wielkopostne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Uczestnictwo w naukach rekolekcyjnych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III. 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J. Kiełbik, nauczyciele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Pierwszy Dzień Wiosny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Zabawy, konkursy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21.III. 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M. Rzempała,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M. Kwiecińska -Bukowiec,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Konkurs wiedzy przyrodniczo – ekologicznej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IV. 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E. Janicka, E. Terkiewicz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Obchody rocznicy uchwalenia Konstytucji 3 Maja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Apel, dekoracja</w:t>
            </w: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27. IV. 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M. Bykowska, A. Szopa,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J. Biegański – oprawa muzyczna</w:t>
            </w: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Projekty Gimnazjalne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klas III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Prezentacja projektów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V. 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Szopa, U. Wasiak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Dzień Dziecka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Dzień Sportu 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Konkursy, zabawy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Konkurencje sportowe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1.VI.2018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 xml:space="preserve">E. Janicka, K. Gonera, 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R. Sztangreciak, D. Janus, M. Kieruzal, S. Górecki</w:t>
            </w:r>
            <w:r w:rsidRPr="00AB308D">
              <w:rPr>
                <w:rFonts w:ascii="Times New Roman" w:hAnsi="Times New Roman"/>
                <w:sz w:val="24"/>
                <w:szCs w:val="24"/>
              </w:rPr>
              <w:br/>
              <w:t>W. Berłowski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C8" w:rsidRPr="00AB308D" w:rsidTr="00AB308D">
        <w:tc>
          <w:tcPr>
            <w:tcW w:w="2376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Zakończenie roku szkolnego 2017/2018</w:t>
            </w:r>
          </w:p>
        </w:tc>
        <w:tc>
          <w:tcPr>
            <w:tcW w:w="2410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Akademia, zjazd rodziców/ opiekunów</w:t>
            </w:r>
          </w:p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22.VI.2018</w:t>
            </w:r>
          </w:p>
        </w:tc>
        <w:tc>
          <w:tcPr>
            <w:tcW w:w="2867" w:type="dxa"/>
          </w:tcPr>
          <w:p w:rsidR="00D35AC8" w:rsidRPr="00AB308D" w:rsidRDefault="00D35AC8" w:rsidP="00AB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AC8" w:rsidRPr="00AB308D" w:rsidRDefault="00D35AC8" w:rsidP="00AB30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D">
              <w:rPr>
                <w:rFonts w:ascii="Times New Roman" w:hAnsi="Times New Roman"/>
                <w:sz w:val="24"/>
                <w:szCs w:val="24"/>
              </w:rPr>
              <w:t>Szopa, U. Wasiak, D. Janus</w:t>
            </w:r>
          </w:p>
        </w:tc>
      </w:tr>
    </w:tbl>
    <w:p w:rsidR="00D35AC8" w:rsidRDefault="00D35AC8" w:rsidP="00AE59F1"/>
    <w:p w:rsidR="00D35AC8" w:rsidRDefault="00D35AC8" w:rsidP="00AE59F1"/>
    <w:p w:rsidR="00D35AC8" w:rsidRDefault="00D35AC8" w:rsidP="00C676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HARMONOGRAM POSIEDZEŃ RADY PEDAGOGICZNEJ W MŁODZIEZOWYM OŚRODKU SOCJOTERAPII W ROKU SZKOLNYM 2017/2018</w:t>
      </w:r>
    </w:p>
    <w:p w:rsidR="00D35AC8" w:rsidRDefault="00D35AC8" w:rsidP="00C67624">
      <w:pPr>
        <w:rPr>
          <w:rFonts w:ascii="Times New Roman" w:hAnsi="Times New Roman"/>
          <w:b/>
          <w:sz w:val="24"/>
          <w:szCs w:val="24"/>
        </w:rPr>
      </w:pPr>
    </w:p>
    <w:p w:rsidR="00D35AC8" w:rsidRDefault="00D35AC8" w:rsidP="00AE59F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Organizacyjne posiedzenia Rady Pedagogicznej</w:t>
      </w:r>
    </w:p>
    <w:p w:rsidR="00D35AC8" w:rsidRDefault="00D35AC8" w:rsidP="00AE59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września 2017r. – organizacja roku szkolnego 2017/2018, zaplanowanie pracy dydaktyczno – wychowawczo – opiekuńczej, zaopiniowanie tygodniowego rozkładu zajęć.</w:t>
      </w:r>
    </w:p>
    <w:p w:rsidR="00D35AC8" w:rsidRPr="00BA5F9C" w:rsidRDefault="00D35AC8" w:rsidP="00AE59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września 2017r. – szczegóły organizacji roku szkolnego: przedstawienie Planu Nadzoru Pedagogicznego, zatwierdzenie P</w:t>
      </w:r>
      <w:r w:rsidRPr="00BA5F9C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>Wychowawczo – P</w:t>
      </w:r>
      <w:r w:rsidRPr="00BA5F9C">
        <w:rPr>
          <w:rFonts w:ascii="Times New Roman" w:hAnsi="Times New Roman"/>
          <w:sz w:val="24"/>
          <w:szCs w:val="24"/>
        </w:rPr>
        <w:t>rofilaktycznego.</w:t>
      </w:r>
    </w:p>
    <w:p w:rsidR="00D35AC8" w:rsidRDefault="00D35AC8" w:rsidP="00AE59F1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Szkoleniowe posiedzenia Rady Pedagogicznej:</w:t>
      </w:r>
    </w:p>
    <w:p w:rsidR="00D35AC8" w:rsidRDefault="00D35AC8" w:rsidP="00BB77F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październik 2017r. </w:t>
      </w:r>
    </w:p>
    <w:p w:rsidR="00D35AC8" w:rsidRDefault="00D35AC8" w:rsidP="00BB77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listopad 2017r.</w:t>
      </w:r>
    </w:p>
    <w:p w:rsidR="00D35AC8" w:rsidRDefault="00D35AC8" w:rsidP="00BB77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grudzień 2017r.</w:t>
      </w:r>
    </w:p>
    <w:p w:rsidR="00D35AC8" w:rsidRDefault="00D35AC8" w:rsidP="00BB77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luty 2017r.</w:t>
      </w:r>
    </w:p>
    <w:p w:rsidR="00D35AC8" w:rsidRDefault="00D35AC8" w:rsidP="00BB77F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kwiecień 2017r.</w:t>
      </w:r>
    </w:p>
    <w:p w:rsidR="00D35AC8" w:rsidRDefault="00D35AC8" w:rsidP="00BB77F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Klasyfikacyjne posiedzenia Rady Pedagogicznej:</w:t>
      </w:r>
    </w:p>
    <w:p w:rsidR="00D35AC8" w:rsidRDefault="00D35AC8" w:rsidP="00BB77F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styczeń 2018r. – klasyfikacja uczniów za I półrocze roku szkolnego 2017/2018</w:t>
      </w:r>
    </w:p>
    <w:p w:rsidR="00D35AC8" w:rsidRDefault="00D35AC8" w:rsidP="00BB77F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czerwiec 2018r. – klasyfikacja roczna i promowanie uczniów w roku szkolnym 2017/2018.</w:t>
      </w:r>
    </w:p>
    <w:p w:rsidR="00D35AC8" w:rsidRDefault="00D35AC8" w:rsidP="00BB77F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Podsumowujące posiedzenia Rady Pedagogicznej:</w:t>
      </w:r>
    </w:p>
    <w:p w:rsidR="00D35AC8" w:rsidRDefault="00D35AC8" w:rsidP="00BB77F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BB77F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styczeń 2018r. – podsumowanie pracy, przedstawienie realizowania nadzoru pedagogicznego za I półrocze roku szkolnego 2017/2018;</w:t>
      </w:r>
    </w:p>
    <w:p w:rsidR="00D35AC8" w:rsidRDefault="00D35AC8" w:rsidP="00BB77F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czerwiec 2018r. – podsumowanie pracy placówki w roku szkolnym 2017/2018, przedstawienie informacji o realizacji planu nadzoru pedagogicznego.</w:t>
      </w:r>
    </w:p>
    <w:p w:rsidR="00D35AC8" w:rsidRDefault="00D35AC8" w:rsidP="00BB77F4">
      <w:pPr>
        <w:jc w:val="both"/>
        <w:rPr>
          <w:rFonts w:ascii="Times New Roman" w:hAnsi="Times New Roman"/>
          <w:sz w:val="24"/>
          <w:szCs w:val="24"/>
        </w:rPr>
      </w:pPr>
    </w:p>
    <w:p w:rsidR="00D35AC8" w:rsidRDefault="00D35AC8" w:rsidP="00C60D53">
      <w:pPr>
        <w:jc w:val="both"/>
        <w:rPr>
          <w:rFonts w:ascii="Times New Roman" w:hAnsi="Times New Roman"/>
          <w:b/>
          <w:sz w:val="24"/>
          <w:szCs w:val="24"/>
        </w:rPr>
      </w:pPr>
      <w:r w:rsidRPr="00BB77F4">
        <w:rPr>
          <w:rFonts w:ascii="Times New Roman" w:hAnsi="Times New Roman"/>
          <w:b/>
          <w:sz w:val="24"/>
          <w:szCs w:val="24"/>
        </w:rPr>
        <w:t>IV. DNI WOLNE OD ZAJĘĆ SZKOLNYCH W ROKU SZKOLNYM 2017/2018.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1. 11. 2017r. (środa) – Wszystkich Świętych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23 – 31. 12. 2017r. – zimowa przerwa świąteczna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29.01. – 11.02. 2018r. – ferie zimowe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29. 03. – 03.04.2018r. – wiosenna przerwa świąteczna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1.05.2018r. (wtorek) – Święto Pracy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3. 05.2018r. ( czwartek) – Święto Konstytucji 3 Maja</w:t>
      </w:r>
    </w:p>
    <w:p w:rsidR="00D35AC8" w:rsidRPr="00751FD2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15.06.2018r. (piątek) – Boże Ciało</w:t>
      </w:r>
    </w:p>
    <w:p w:rsidR="00D35AC8" w:rsidRDefault="00D35AC8" w:rsidP="00BA5F9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1FD2">
        <w:rPr>
          <w:rFonts w:ascii="Times New Roman" w:hAnsi="Times New Roman"/>
          <w:sz w:val="24"/>
          <w:szCs w:val="24"/>
        </w:rPr>
        <w:t>23.06. – 31.08.2018r. – ferie letnie</w:t>
      </w:r>
    </w:p>
    <w:p w:rsidR="00D35AC8" w:rsidRPr="002C0651" w:rsidRDefault="00D35AC8" w:rsidP="00CB6B1A">
      <w:pPr>
        <w:jc w:val="both"/>
        <w:rPr>
          <w:rFonts w:ascii="Times New Roman" w:hAnsi="Times New Roman"/>
          <w:b/>
          <w:sz w:val="24"/>
          <w:szCs w:val="24"/>
        </w:rPr>
      </w:pPr>
      <w:r w:rsidRPr="002C0651">
        <w:rPr>
          <w:rFonts w:ascii="Times New Roman" w:hAnsi="Times New Roman"/>
          <w:b/>
          <w:sz w:val="24"/>
          <w:szCs w:val="24"/>
        </w:rPr>
        <w:tab/>
        <w:t>Dni wolne od zajęć dydaktycznych:</w:t>
      </w:r>
    </w:p>
    <w:p w:rsidR="00D35AC8" w:rsidRPr="002C0651" w:rsidRDefault="00D35AC8" w:rsidP="00CB6B1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0651">
        <w:rPr>
          <w:rFonts w:ascii="Times New Roman" w:hAnsi="Times New Roman"/>
          <w:sz w:val="24"/>
          <w:szCs w:val="24"/>
        </w:rPr>
        <w:t>13.10.2017r. (piątek) – Dzień Edukacji Narodowej</w:t>
      </w:r>
    </w:p>
    <w:p w:rsidR="00D35AC8" w:rsidRPr="002C0651" w:rsidRDefault="00D35AC8" w:rsidP="00CB6B1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0651">
        <w:rPr>
          <w:rFonts w:ascii="Times New Roman" w:hAnsi="Times New Roman"/>
          <w:sz w:val="24"/>
          <w:szCs w:val="24"/>
        </w:rPr>
        <w:t>21.03.2018r. (środa) – Dzień Wiosny</w:t>
      </w:r>
    </w:p>
    <w:p w:rsidR="00D35AC8" w:rsidRPr="002C0651" w:rsidRDefault="00D35AC8" w:rsidP="00CB6B1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0651">
        <w:rPr>
          <w:rFonts w:ascii="Times New Roman" w:hAnsi="Times New Roman"/>
          <w:sz w:val="24"/>
          <w:szCs w:val="24"/>
        </w:rPr>
        <w:t>Marzec 2018r.  (3 dni) – Rekolekcje Wielkopostne</w:t>
      </w:r>
    </w:p>
    <w:p w:rsidR="00D35AC8" w:rsidRPr="002C0651" w:rsidRDefault="00D35AC8" w:rsidP="00CB6B1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C0651">
        <w:rPr>
          <w:rFonts w:ascii="Times New Roman" w:hAnsi="Times New Roman"/>
          <w:sz w:val="24"/>
          <w:szCs w:val="24"/>
        </w:rPr>
        <w:t>18 – 20. 04. 2018r. (środa, czwartek, piątek) – Egzamin Gimnazjalny</w:t>
      </w:r>
    </w:p>
    <w:p w:rsidR="00D35AC8" w:rsidRDefault="00D35AC8" w:rsidP="00C60D53">
      <w:pPr>
        <w:jc w:val="both"/>
        <w:rPr>
          <w:rFonts w:ascii="Times New Roman" w:hAnsi="Times New Roman"/>
          <w:b/>
          <w:sz w:val="24"/>
          <w:szCs w:val="24"/>
        </w:rPr>
      </w:pPr>
    </w:p>
    <w:p w:rsidR="00D35AC8" w:rsidRPr="00C60D53" w:rsidRDefault="00D35AC8" w:rsidP="00C60D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C60D53">
        <w:rPr>
          <w:rFonts w:ascii="Times New Roman" w:hAnsi="Times New Roman"/>
          <w:b/>
          <w:sz w:val="24"/>
          <w:szCs w:val="24"/>
        </w:rPr>
        <w:t>KALENDARZ ROKU SZKOLNEGO 2017/2018.</w:t>
      </w:r>
    </w:p>
    <w:p w:rsidR="00D35AC8" w:rsidRPr="00C60D53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0D53">
        <w:rPr>
          <w:rFonts w:ascii="Times New Roman" w:hAnsi="Times New Roman"/>
          <w:sz w:val="24"/>
          <w:szCs w:val="24"/>
        </w:rPr>
        <w:t xml:space="preserve">Rozpoczęcie zajęć dydaktyczno – wychowawczych:  </w:t>
      </w:r>
      <w:r w:rsidRPr="00C60D53">
        <w:rPr>
          <w:rFonts w:ascii="Times New Roman" w:hAnsi="Times New Roman"/>
          <w:sz w:val="24"/>
          <w:szCs w:val="24"/>
          <w:u w:val="single"/>
        </w:rPr>
        <w:t>4 września 2017r.</w:t>
      </w:r>
    </w:p>
    <w:p w:rsidR="00D35AC8" w:rsidRPr="00C60D53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60D53">
        <w:rPr>
          <w:rFonts w:ascii="Times New Roman" w:hAnsi="Times New Roman"/>
          <w:sz w:val="24"/>
          <w:szCs w:val="24"/>
        </w:rPr>
        <w:t xml:space="preserve">Zimowa przerwa świąteczna: </w:t>
      </w:r>
      <w:r w:rsidRPr="00C60D53">
        <w:rPr>
          <w:rFonts w:ascii="Times New Roman" w:hAnsi="Times New Roman"/>
          <w:sz w:val="24"/>
          <w:szCs w:val="24"/>
          <w:u w:val="single"/>
          <w:lang w:eastAsia="pl-PL"/>
        </w:rPr>
        <w:t>23 -31 grudnia 2017 r.</w:t>
      </w:r>
    </w:p>
    <w:p w:rsidR="00D35AC8" w:rsidRPr="00C60D53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60D53">
        <w:rPr>
          <w:rFonts w:ascii="Times New Roman" w:hAnsi="Times New Roman"/>
          <w:sz w:val="24"/>
          <w:szCs w:val="24"/>
        </w:rPr>
        <w:t>Ferie zimowe:</w:t>
      </w:r>
      <w:r w:rsidRPr="00C60D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0D53">
        <w:rPr>
          <w:rFonts w:ascii="Times New Roman" w:hAnsi="Times New Roman"/>
          <w:sz w:val="24"/>
          <w:szCs w:val="24"/>
          <w:u w:val="single"/>
          <w:lang w:eastAsia="pl-PL"/>
        </w:rPr>
        <w:t>29 stycznia –11 lutego 2018 r.</w:t>
      </w:r>
    </w:p>
    <w:p w:rsidR="00D35AC8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60D53">
        <w:rPr>
          <w:rFonts w:ascii="Times New Roman" w:hAnsi="Times New Roman"/>
          <w:sz w:val="24"/>
          <w:szCs w:val="24"/>
        </w:rPr>
        <w:t xml:space="preserve">Wiosenna przerwa świąteczna: </w:t>
      </w:r>
      <w:r w:rsidRPr="00C60D53">
        <w:rPr>
          <w:rFonts w:ascii="Times New Roman" w:hAnsi="Times New Roman"/>
          <w:sz w:val="24"/>
          <w:szCs w:val="24"/>
          <w:u w:val="single"/>
          <w:lang w:eastAsia="pl-PL"/>
        </w:rPr>
        <w:t>29 marca – 3 kwietnia 2018 r</w:t>
      </w:r>
      <w:r w:rsidRPr="00C60D5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35AC8" w:rsidRPr="00C60D53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Egzamin G</w:t>
      </w:r>
      <w:r w:rsidRPr="00C60D53">
        <w:rPr>
          <w:rFonts w:ascii="Times New Roman" w:hAnsi="Times New Roman"/>
          <w:sz w:val="24"/>
          <w:szCs w:val="24"/>
        </w:rPr>
        <w:t xml:space="preserve">imnazjalny: </w:t>
      </w:r>
      <w:r w:rsidRPr="00C60D53">
        <w:rPr>
          <w:rFonts w:ascii="Times New Roman" w:hAnsi="Times New Roman"/>
          <w:sz w:val="24"/>
          <w:szCs w:val="24"/>
          <w:u w:val="single"/>
          <w:lang w:eastAsia="pl-PL"/>
        </w:rPr>
        <w:t xml:space="preserve">18 – 20 kwietnia 2018 r. </w:t>
      </w:r>
    </w:p>
    <w:p w:rsidR="00D35AC8" w:rsidRDefault="00D35AC8" w:rsidP="00C60D53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u w:val="single"/>
        </w:rPr>
      </w:pPr>
      <w:r w:rsidRPr="00C60D53">
        <w:rPr>
          <w:rFonts w:ascii="Times New Roman" w:hAnsi="Times New Roman"/>
          <w:sz w:val="24"/>
          <w:szCs w:val="24"/>
        </w:rPr>
        <w:t xml:space="preserve">Zakończenie zajęć dydaktyczno – wychowawczych: </w:t>
      </w:r>
      <w:r w:rsidRPr="00C60D53">
        <w:rPr>
          <w:rFonts w:ascii="Times New Roman" w:hAnsi="Times New Roman"/>
          <w:sz w:val="24"/>
          <w:szCs w:val="24"/>
          <w:u w:val="single"/>
        </w:rPr>
        <w:t>22 czerwca 2018 r.</w:t>
      </w:r>
    </w:p>
    <w:p w:rsidR="00D35AC8" w:rsidRPr="003F3DD0" w:rsidRDefault="00D35AC8" w:rsidP="003F3DD0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u w:val="single"/>
        </w:rPr>
      </w:pPr>
      <w:r w:rsidRPr="00C60D53">
        <w:rPr>
          <w:rFonts w:ascii="Times New Roman" w:hAnsi="Times New Roman"/>
          <w:sz w:val="24"/>
          <w:szCs w:val="24"/>
        </w:rPr>
        <w:t xml:space="preserve">Ferie letnie: </w:t>
      </w:r>
      <w:r w:rsidRPr="00C60D53">
        <w:rPr>
          <w:rFonts w:ascii="Times New Roman" w:hAnsi="Times New Roman"/>
          <w:sz w:val="24"/>
          <w:szCs w:val="24"/>
          <w:u w:val="single"/>
        </w:rPr>
        <w:t xml:space="preserve">23 czerwca – 31 sierpnia 2018 r. </w:t>
      </w:r>
    </w:p>
    <w:p w:rsidR="00D35AC8" w:rsidRPr="00C60D53" w:rsidRDefault="00D35AC8" w:rsidP="00C60D5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D35AC8" w:rsidRPr="008A2363" w:rsidRDefault="00D35AC8" w:rsidP="008A2363">
      <w:pPr>
        <w:rPr>
          <w:rFonts w:ascii="Times New Roman" w:hAnsi="Times New Roman"/>
          <w:sz w:val="24"/>
          <w:szCs w:val="24"/>
        </w:rPr>
      </w:pPr>
      <w:r w:rsidRPr="008A2363">
        <w:rPr>
          <w:rFonts w:ascii="Times New Roman" w:hAnsi="Times New Roman"/>
          <w:sz w:val="24"/>
          <w:szCs w:val="24"/>
        </w:rPr>
        <w:t xml:space="preserve">Dyrektor zastrzega sobie możliwość wniesienia zmian w planie pracy placówki wynikające </w:t>
      </w:r>
      <w:r>
        <w:rPr>
          <w:rFonts w:ascii="Times New Roman" w:hAnsi="Times New Roman"/>
          <w:sz w:val="24"/>
          <w:szCs w:val="24"/>
        </w:rPr>
        <w:br/>
      </w:r>
      <w:r w:rsidRPr="008A2363">
        <w:rPr>
          <w:rFonts w:ascii="Times New Roman" w:hAnsi="Times New Roman"/>
          <w:sz w:val="24"/>
          <w:szCs w:val="24"/>
        </w:rPr>
        <w:t>z przyczyn niezależnych.</w:t>
      </w:r>
    </w:p>
    <w:p w:rsidR="00D35AC8" w:rsidRPr="00C60D53" w:rsidRDefault="00D35AC8" w:rsidP="00C60D53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5AC8" w:rsidRPr="00C60D53" w:rsidRDefault="00D35AC8" w:rsidP="005A7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Roczny plan pracy został zatwierdzony Uchwałą Rady Pedagogicznej w dniu …………….. </w:t>
      </w:r>
    </w:p>
    <w:sectPr w:rsidR="00D35AC8" w:rsidRPr="00C60D53" w:rsidSect="00E317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441"/>
    <w:multiLevelType w:val="hybridMultilevel"/>
    <w:tmpl w:val="897272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B106C"/>
    <w:multiLevelType w:val="hybridMultilevel"/>
    <w:tmpl w:val="63087D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A6B95"/>
    <w:multiLevelType w:val="hybridMultilevel"/>
    <w:tmpl w:val="55FC181E"/>
    <w:lvl w:ilvl="0" w:tplc="2F4E33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2691D"/>
    <w:multiLevelType w:val="hybridMultilevel"/>
    <w:tmpl w:val="98C4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709"/>
    <w:multiLevelType w:val="hybridMultilevel"/>
    <w:tmpl w:val="963A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6D"/>
    <w:multiLevelType w:val="hybridMultilevel"/>
    <w:tmpl w:val="BA0276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B3B13"/>
    <w:multiLevelType w:val="hybridMultilevel"/>
    <w:tmpl w:val="5E2AC4E2"/>
    <w:lvl w:ilvl="0" w:tplc="9C2A7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C0425"/>
    <w:multiLevelType w:val="hybridMultilevel"/>
    <w:tmpl w:val="9AC85894"/>
    <w:lvl w:ilvl="0" w:tplc="8B060D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747C02"/>
    <w:multiLevelType w:val="hybridMultilevel"/>
    <w:tmpl w:val="251A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BD3864"/>
    <w:multiLevelType w:val="hybridMultilevel"/>
    <w:tmpl w:val="09A09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B410B"/>
    <w:multiLevelType w:val="hybridMultilevel"/>
    <w:tmpl w:val="3E28DE30"/>
    <w:lvl w:ilvl="0" w:tplc="2B803A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563B4"/>
    <w:multiLevelType w:val="hybridMultilevel"/>
    <w:tmpl w:val="71A4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E64E0"/>
    <w:multiLevelType w:val="hybridMultilevel"/>
    <w:tmpl w:val="D76E2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C77854"/>
    <w:multiLevelType w:val="hybridMultilevel"/>
    <w:tmpl w:val="3584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57F3F"/>
    <w:multiLevelType w:val="hybridMultilevel"/>
    <w:tmpl w:val="C3B6D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61AE6"/>
    <w:multiLevelType w:val="hybridMultilevel"/>
    <w:tmpl w:val="8364F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0E88"/>
    <w:multiLevelType w:val="hybridMultilevel"/>
    <w:tmpl w:val="743CA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32433A"/>
    <w:multiLevelType w:val="hybridMultilevel"/>
    <w:tmpl w:val="56AEE1FA"/>
    <w:lvl w:ilvl="0" w:tplc="2416C88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4C6338C"/>
    <w:multiLevelType w:val="hybridMultilevel"/>
    <w:tmpl w:val="0A42D52C"/>
    <w:lvl w:ilvl="0" w:tplc="856631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6"/>
  </w:num>
  <w:num w:numId="14">
    <w:abstractNumId w:val="7"/>
  </w:num>
  <w:num w:numId="15">
    <w:abstractNumId w:val="18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2D"/>
    <w:rsid w:val="00017A7B"/>
    <w:rsid w:val="0006012D"/>
    <w:rsid w:val="000A25F6"/>
    <w:rsid w:val="00124E22"/>
    <w:rsid w:val="00150047"/>
    <w:rsid w:val="00162477"/>
    <w:rsid w:val="00195C3B"/>
    <w:rsid w:val="001C3CD4"/>
    <w:rsid w:val="002C0651"/>
    <w:rsid w:val="002E06CF"/>
    <w:rsid w:val="00323212"/>
    <w:rsid w:val="00341343"/>
    <w:rsid w:val="003753EA"/>
    <w:rsid w:val="003A7468"/>
    <w:rsid w:val="003F3DD0"/>
    <w:rsid w:val="004F1BA4"/>
    <w:rsid w:val="0057027D"/>
    <w:rsid w:val="005A7E2A"/>
    <w:rsid w:val="006509E7"/>
    <w:rsid w:val="00747558"/>
    <w:rsid w:val="00751FD2"/>
    <w:rsid w:val="00810583"/>
    <w:rsid w:val="00851A6E"/>
    <w:rsid w:val="008A2363"/>
    <w:rsid w:val="008D5678"/>
    <w:rsid w:val="00983B6E"/>
    <w:rsid w:val="00A64677"/>
    <w:rsid w:val="00AB308D"/>
    <w:rsid w:val="00AE59F1"/>
    <w:rsid w:val="00AF26C9"/>
    <w:rsid w:val="00B24050"/>
    <w:rsid w:val="00BA5F9C"/>
    <w:rsid w:val="00BB77F4"/>
    <w:rsid w:val="00BB7E63"/>
    <w:rsid w:val="00BE76C7"/>
    <w:rsid w:val="00BF4D2D"/>
    <w:rsid w:val="00C16579"/>
    <w:rsid w:val="00C60D53"/>
    <w:rsid w:val="00C67624"/>
    <w:rsid w:val="00CB6B1A"/>
    <w:rsid w:val="00D35AC8"/>
    <w:rsid w:val="00D67EBA"/>
    <w:rsid w:val="00E3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D2D"/>
    <w:pPr>
      <w:ind w:left="720"/>
      <w:contextualSpacing/>
    </w:pPr>
  </w:style>
  <w:style w:type="table" w:styleId="TableGrid">
    <w:name w:val="Table Grid"/>
    <w:basedOn w:val="TableNormal"/>
    <w:uiPriority w:val="99"/>
    <w:rsid w:val="00BF4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1346</Words>
  <Characters>8079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PRACY</dc:title>
  <dc:subject/>
  <dc:creator>HP</dc:creator>
  <cp:keywords/>
  <dc:description/>
  <cp:lastModifiedBy>Myszki</cp:lastModifiedBy>
  <cp:revision>2</cp:revision>
  <dcterms:created xsi:type="dcterms:W3CDTF">2017-09-17T14:08:00Z</dcterms:created>
  <dcterms:modified xsi:type="dcterms:W3CDTF">2017-09-17T14:08:00Z</dcterms:modified>
</cp:coreProperties>
</file>